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918A" w14:textId="77777777" w:rsidR="007F16A0" w:rsidRPr="007F16A0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Politique sur les avis de clients</w:t>
      </w:r>
    </w:p>
    <w:p w14:paraId="5FDF11D4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Directives relatives aux avis</w:t>
      </w:r>
    </w:p>
    <w:p w14:paraId="0BBBE2C9" w14:textId="24EE700C" w:rsidR="007F16A0" w:rsidRPr="007F16A0" w:rsidRDefault="007F16A0" w:rsidP="007F16A0">
      <w:r>
        <w:rPr>
          <w:lang w:val="fr-CA"/>
          <w:rFonts/>
        </w:rPr>
        <w:t xml:space="preserve">Afin de garantir un environnement digne de confiance et d’encourager les commentaires utiles, Tiqets a établi les directives suivantes relatives aux avis :</w:t>
      </w:r>
    </w:p>
    <w:p w14:paraId="41F7FAA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CA"/>
          <w:rFonts/>
        </w:rPr>
        <w:t xml:space="preserve">Les avis doivent être pertinents et authentiques, c’est-à-dire fondés sur l’expérience personnelle de l’auteur.</w:t>
      </w:r>
    </w:p>
    <w:p w14:paraId="6157DD5D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CA"/>
          <w:rFonts/>
        </w:rPr>
        <w:t xml:space="preserve">Les avis doivent principalement porter sur le produit ou le service dont l’auteur a fait l’expérience.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Les avis qui se concentrent uniquement sur le processus de réservation de Tiqets, le service à la clientèle ou d’autres aspects sans rapport avec le produit ou le service lui-même (par exemple, si le client ne s’est pas rendu sur place ou a annulé pour des raisons personnelles, ou en cas de catastrophes naturelles ou de grèves) peuvent être supprimés.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Les avis contenant des renseignements manifestement erronés sur le produit ou le service évalué peuvent également être supprimés.</w:t>
      </w:r>
    </w:p>
    <w:p w14:paraId="02D42CEE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CA"/>
          <w:rFonts/>
        </w:rPr>
        <w:t xml:space="preserve">Les avis doivent être respectueux et inclusifs.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Les propos offensants, discriminatoires ou obscènes ne sont pas permis.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Les avis ne doivent pas contenir d’opinions politiques, religieuses ou éthiques sans rapport avec l’expérience.</w:t>
      </w:r>
    </w:p>
    <w:p w14:paraId="20CC4868" w14:textId="77777777" w:rsidR="007F16A0" w:rsidRPr="007F16A0" w:rsidRDefault="007F16A0" w:rsidP="007F16A0">
      <w:pPr>
        <w:numPr>
          <w:ilvl w:val="0"/>
          <w:numId w:val="1"/>
        </w:numPr>
      </w:pPr>
      <w:r>
        <w:rPr>
          <w:lang w:val="fr-CA"/>
          <w:rFonts/>
        </w:rPr>
        <w:t xml:space="preserve">Les avis ne doivent pas inclure de données personnelles ni d’autres renseignements privés.</w:t>
      </w:r>
    </w:p>
    <w:p w14:paraId="58027C1F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Avis authentiques</w:t>
      </w:r>
    </w:p>
    <w:p w14:paraId="7260A6E5" w14:textId="6A4D4F61" w:rsidR="007F16A0" w:rsidRPr="007F16A0" w:rsidRDefault="00372A82" w:rsidP="007F16A0">
      <w:r>
        <w:rPr>
          <w:lang w:val="fr-CA"/>
          <w:rFonts/>
        </w:rPr>
        <w:t xml:space="preserve">Tiqets vise à ne publier que des avis authentiques qui reflètent les expériences d’utilisateurs réels.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Afin d’éviter les faux avis, les clients de Tiqets reçoivent une invitation à laisser un avis quelques jours après leur visite.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Seuls les clients inscrits qui ont effectivement acheté un billet pour l’expérience concernée peuvent laisser un avis.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Les avis soumis sont publiés immédiatement.</w:t>
      </w:r>
    </w:p>
    <w:p w14:paraId="00EFA624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Calcul de la note des avis</w:t>
      </w:r>
    </w:p>
    <w:p w14:paraId="04C56BCE" w14:textId="32EB1FF8" w:rsidR="007F16A0" w:rsidRPr="007F16A0" w:rsidRDefault="007F16A0" w:rsidP="007F16A0">
      <w:r>
        <w:rPr>
          <w:lang w:val="fr-CA"/>
          <w:rFonts/>
        </w:rPr>
        <w:t xml:space="preserve">Les notes affichées correspondent à la moyenne de toutes les évaluations reçues.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Tiqets publie les commentaires positifs et négatifs, à condition qu’ils respectent les directives relatives aux avis.</w:t>
      </w:r>
    </w:p>
    <w:p w14:paraId="24C55E35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Source des avis</w:t>
      </w:r>
    </w:p>
    <w:p w14:paraId="42BBE836" w14:textId="77777777" w:rsidR="007F16A0" w:rsidRPr="007F16A0" w:rsidRDefault="007F16A0" w:rsidP="007F16A0">
      <w:r>
        <w:rPr>
          <w:lang w:val="fr-CA"/>
          <w:rFonts/>
        </w:rPr>
        <w:t xml:space="preserve">En plus des avis recueillis au moyen des invitations envoyées par Tiqets à ses clients, des notes ou des avis provenant de sources externes peuvent également être publiés.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Chaque fois que des données d’avis externes sont utilisées, la source est clairement indiquée afin de garantir une transparence totale quant à l’origine des notes affichées.</w:t>
      </w:r>
    </w:p>
    <w:p w14:paraId="3DC828B6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Aucun avis rémunéré</w:t>
      </w:r>
    </w:p>
    <w:p w14:paraId="42CE9C0B" w14:textId="18F04026" w:rsidR="007F16A0" w:rsidRPr="007F16A0" w:rsidRDefault="00E82CF1" w:rsidP="007F16A0">
      <w:r>
        <w:rPr>
          <w:lang w:val="fr-CA"/>
          <w:rFonts/>
        </w:rPr>
        <w:t xml:space="preserve">Tiqets ne paie pas pour obtenir des avis.</w:t>
      </w:r>
    </w:p>
    <w:p w14:paraId="0B45283E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Modération</w:t>
      </w:r>
    </w:p>
    <w:p w14:paraId="7725889E" w14:textId="5F92793C" w:rsidR="007F16A0" w:rsidRPr="007F16A0" w:rsidRDefault="007F16A0" w:rsidP="007F16A0">
      <w:r>
        <w:rPr>
          <w:lang w:val="fr-CA"/>
          <w:rFonts/>
        </w:rPr>
        <w:t xml:space="preserve">Les avis qui ne respectent pas les directives seront supprimés afin de préserver l’intégrité et la qualité de notre plateforme.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Tiqets se réserve également le droit de supprimer, à sa seule discrétion, tout avis jugé inapproprié.</w:t>
      </w:r>
    </w:p>
    <w:p w14:paraId="75F71B24" w14:textId="77777777" w:rsidR="007F16A0" w:rsidRPr="003D36AC" w:rsidRDefault="007F16A0" w:rsidP="007F16A0">
      <w:pPr>
        <w:rPr>
          <w:b/>
          <w:bCs/>
          <w:lang w:val="fr-CA"/>
          <w:rFonts/>
        </w:rPr>
      </w:pPr>
      <w:r>
        <w:rPr>
          <w:b w:val="true"/>
          <w:lang w:val="fr-CA"/>
          <w:rFonts/>
        </w:rPr>
        <w:t xml:space="preserve">Plaintes</w:t>
      </w:r>
    </w:p>
    <w:p w14:paraId="23D93D20" w14:textId="77777777" w:rsidR="007F16A0" w:rsidRPr="007F16A0" w:rsidRDefault="007F16A0" w:rsidP="007F16A0">
      <w:r>
        <w:rPr>
          <w:lang w:val="fr-CA"/>
          <w:rFonts/>
        </w:rPr>
        <w:t xml:space="preserve">Un avis en particulier vous préoccupe?</w:t>
      </w:r>
      <w:r>
        <w:rPr>
          <w:lang w:val="fr-CA"/>
          <w:rFonts/>
        </w:rPr>
        <w:t xml:space="preserve"> </w:t>
      </w:r>
      <w:r>
        <w:rPr>
          <w:lang w:val="fr-CA"/>
          <w:rFonts/>
        </w:rPr>
        <w:t xml:space="preserve">N’hésitez pas à nous contacter </w:t>
      </w:r>
      <w:hyperlink r:id="rId8" w:history="1">
        <w:r>
          <w:rPr>
            <w:rStyle w:val="Hyperlink"/>
            <w:lang w:val="fr-CA"/>
            <w:rFonts/>
          </w:rPr>
          <w:t xml:space="preserve">ici</w:t>
        </w:r>
      </w:hyperlink>
      <w:r>
        <w:rPr>
          <w:lang w:val="fr-CA"/>
          <w:rFonts/>
        </w:rPr>
        <w:t xml:space="preserve">.</w:t>
      </w:r>
    </w:p>
    <w:p w14:paraId="3334D668" w14:textId="77777777" w:rsidR="0089166B" w:rsidRDefault="0089166B"/>
    <w:sectPr w:rsidR="0089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A30FD"/>
    <w:multiLevelType w:val="multilevel"/>
    <w:tmpl w:val="19041E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9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A0"/>
    <w:rsid w:val="00351780"/>
    <w:rsid w:val="00372A82"/>
    <w:rsid w:val="003779A7"/>
    <w:rsid w:val="003D36AC"/>
    <w:rsid w:val="00507194"/>
    <w:rsid w:val="007F16A0"/>
    <w:rsid w:val="0089166B"/>
    <w:rsid w:val="008B62E0"/>
    <w:rsid w:val="00C9272C"/>
    <w:rsid w:val="00CA03E2"/>
    <w:rsid w:val="00CA76C9"/>
    <w:rsid w:val="00E82CF1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E63B"/>
  <w15:chartTrackingRefBased/>
  <w15:docId w15:val="{D0A14767-1AAE-4264-AE00-C6C530A0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6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16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6A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hyperlink" Target="https://support.tiqets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4C24C1F5B474E8AD1F9349CC21D72" ma:contentTypeVersion="17" ma:contentTypeDescription="Create a new document." ma:contentTypeScope="" ma:versionID="4e60e1d78874e5af9e7f53c249a255b6">
  <xsd:schema xmlns:xsd="http://www.w3.org/2001/XMLSchema" xmlns:xs="http://www.w3.org/2001/XMLSchema" xmlns:p="http://schemas.microsoft.com/office/2006/metadata/properties" xmlns:ns1="http://schemas.microsoft.com/sharepoint/v3" xmlns:ns2="61c1b47c-414c-419e-a3ad-d1d9b59b1184" xmlns:ns3="74bf423c-71e7-471e-83a5-e6aed85a84a8" targetNamespace="http://schemas.microsoft.com/office/2006/metadata/properties" ma:root="true" ma:fieldsID="a8fe3a5cb390bcb88c4ad7977d990f95" ns1:_="" ns2:_="" ns3:_="">
    <xsd:import namespace="http://schemas.microsoft.com/sharepoint/v3"/>
    <xsd:import namespace="61c1b47c-414c-419e-a3ad-d1d9b59b1184"/>
    <xsd:import namespace="74bf423c-71e7-471e-83a5-e6aed85a8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b47c-414c-419e-a3ad-d1d9b59b1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76e169d-07f5-48c5-8999-7d9423b2e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f423c-71e7-471e-83a5-e6aed85a8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46501-c0cf-488e-abb2-08c981c7ab15}" ma:internalName="TaxCatchAll" ma:showField="CatchAllData" ma:web="74bf423c-71e7-471e-83a5-e6aed85a8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1b47c-414c-419e-a3ad-d1d9b59b1184">
      <Terms xmlns="http://schemas.microsoft.com/office/infopath/2007/PartnerControls"/>
    </lcf76f155ced4ddcb4097134ff3c332f>
    <TaxCatchAll xmlns="74bf423c-71e7-471e-83a5-e6aed85a84a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6B5BE2-5703-47DA-91E0-8D32C5146485}"/>
</file>

<file path=customXml/itemProps2.xml><?xml version="1.0" encoding="utf-8"?>
<ds:datastoreItem xmlns:ds="http://schemas.openxmlformats.org/officeDocument/2006/customXml" ds:itemID="{DA15472E-05D3-4654-B4B2-858AD12EBA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FC3ED-8A3A-43EC-B144-8400807973C8}">
  <ds:schemaRefs>
    <ds:schemaRef ds:uri="http://schemas.microsoft.com/office/2006/metadata/properties"/>
    <ds:schemaRef ds:uri="http://schemas.microsoft.com/office/infopath/2007/PartnerControls"/>
    <ds:schemaRef ds:uri="e6f75c69-9937-4ce2-9389-296d3b5abc11"/>
    <ds:schemaRef ds:uri="8149c32d-9e02-4b31-af9d-cbffea622183"/>
  </ds:schemaRefs>
</ds:datastoreItem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1947</Characters>
  <Application>Microsoft Office Word</Application>
  <DocSecurity>0</DocSecurity>
  <Lines>16</Lines>
  <Paragraphs>4</Paragraphs>
  <ScaleCrop>false</ScaleCrop>
  <Company>Expedia Group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Speake (ELCA)</dc:creator>
  <cp:keywords/>
  <dc:description/>
  <cp:lastModifiedBy>Alicia Speake (ELCA)</cp:lastModifiedBy>
  <cp:revision>7</cp:revision>
  <dcterms:created xsi:type="dcterms:W3CDTF">2026-06-03T11:26:00Z</dcterms:created>
  <dcterms:modified xsi:type="dcterms:W3CDTF">2026-06-15T10:01:00Z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0x0101008474C24C1F5B474E8AD1F9349CC21D72</vt:lpwstr>
  </property>
  <property fmtid="{D5CDD505-2E9C-101B-9397-08002B2CF9AE}" pid="3" name="MediaServiceImageTags">
    <vt:lpwstr/>
  </property>
</Properties>
</file>